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Descrizione della malattia polmonare da micobatteri non tubercolari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malattia polmonare da micobatteri non tubercolari</w:t>
      </w:r>
      <w:r>
        <w:rPr>
          <w:rFonts w:ascii="Times New Roman" w:hAnsi="Times New Roman"/>
          <w:sz w:val="24"/>
          <w:szCs w:val="24"/>
          <w:rtl w:val="0"/>
        </w:rPr>
        <w:t xml:space="preserve"> (NTM-LD)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una rara e grave infezione batterica a trasmissione ambientale la cui insorgenza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riconducibile alla presenza di specie micobatteriche diverse rispetto a quelle che causano la tubercolosi. Nello specifico, gli organismi coinvolti sono i cosiddetti micobatteri non tubercolari, ampiamente riscontrabili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ambiente naturale a livello del suolo e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acqua.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Non sempre i vari casi di NTM-LD vengono segnalati alle autorit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sanitarie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 New Roman" w:hAnsi="Times New Roman"/>
          <w:sz w:val="24"/>
          <w:szCs w:val="24"/>
          <w:rtl w:val="0"/>
          <w:lang w:val="it-IT"/>
        </w:rPr>
        <w:t>perci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difficile disporre di dati epidemiologici ben precisi, anche se i risultati di un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studio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 poco pubblicato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affermano che la prevalenza di questo tipo di malattia, nel recente periodo,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aumentata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8% circa, ogni anno, solo negli Stati Uniti. Conseguentemente, anche il tasso di mortalit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ad essa </w:t>
      </w:r>
      <w:r>
        <w:rPr>
          <w:rFonts w:ascii="Times New Roman" w:hAnsi="Times New Roman"/>
          <w:sz w:val="24"/>
          <w:szCs w:val="24"/>
          <w:rtl w:val="0"/>
          <w:lang w:val="it-IT"/>
        </w:rPr>
        <w:t>legato ha subito un incremento del 40%.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Tra i pazienti a maggior rischio di contrarre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infezione ci sono gli individui al di sopra dei 50 anni, quelli con infezione da HIV, quelli affetti da fibrosi cistica o da patologie polmonari quali la broncopneumopatia cronica ostruttiva (BPCO) e quelli sottoposti a terapie immunosoppressive.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corretta diagnosi giunge troppe volte in ritardo, quando molti pazienti hanno gi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sviluppato una patologia polmonare e purtroppo, b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uona parte dei micobatteri non tubercolari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resistente 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gli </w:t>
      </w:r>
      <w:r>
        <w:rPr>
          <w:rFonts w:ascii="Times New Roman" w:hAnsi="Times New Roman"/>
          <w:sz w:val="24"/>
          <w:szCs w:val="24"/>
          <w:rtl w:val="0"/>
          <w:lang w:val="it-IT"/>
        </w:rPr>
        <w:t>antibiotici. Tutto 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allunga e complica il percorso terapeutico, aumentandone i costi e incidendo notevolmente sulla qualit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vita del paziente. </w:t>
      </w:r>
      <w:r>
        <w:rPr>
          <w:rFonts w:ascii="Times New Roman" w:hAnsi="Times New Roman"/>
          <w:sz w:val="24"/>
          <w:szCs w:val="24"/>
          <w:rtl w:val="0"/>
          <w:lang w:val="it-IT"/>
        </w:rPr>
        <w:t>Infatti, 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regimi terapeutici prevedono </w:t>
      </w:r>
      <w:r>
        <w:rPr>
          <w:rFonts w:ascii="Times New Roman" w:hAnsi="Times New Roman"/>
          <w:sz w:val="24"/>
          <w:szCs w:val="24"/>
          <w:rtl w:val="0"/>
          <w:lang w:val="it-IT"/>
        </w:rPr>
        <w:t>cocktail anche di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4 farmaci somministrati per periodi fino a 18-24 mesi </w:t>
      </w:r>
      <w:r>
        <w:rPr>
          <w:rFonts w:ascii="Times New Roman" w:hAnsi="Times New Roman"/>
          <w:sz w:val="24"/>
          <w:szCs w:val="24"/>
          <w:rtl w:val="0"/>
          <w:lang w:val="it-IT"/>
        </w:rPr>
        <w:t>e, a</w:t>
      </w:r>
      <w:r>
        <w:rPr>
          <w:rFonts w:ascii="Times New Roman" w:hAnsi="Times New Roman"/>
          <w:sz w:val="24"/>
          <w:szCs w:val="24"/>
          <w:rtl w:val="0"/>
          <w:lang w:val="it-IT"/>
        </w:rPr>
        <w:t>nche dopo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avvenuta eradicazione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infezione, </w:t>
      </w:r>
      <w:r>
        <w:rPr>
          <w:rFonts w:ascii="Times New Roman" w:hAnsi="Times New Roman"/>
          <w:sz w:val="24"/>
          <w:szCs w:val="24"/>
          <w:rtl w:val="0"/>
          <w:lang w:val="it-IT"/>
        </w:rPr>
        <w:t>la terapia pu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continuare </w:t>
      </w:r>
      <w:r>
        <w:rPr>
          <w:rFonts w:ascii="Times New Roman" w:hAnsi="Times New Roman"/>
          <w:sz w:val="24"/>
          <w:szCs w:val="24"/>
          <w:rtl w:val="0"/>
          <w:lang w:val="it-IT"/>
        </w:rPr>
        <w:t>fino 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12 mesi.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Finalit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del libro bianco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NTM-LD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it-IT"/>
        </w:rPr>
        <w:t>, dunque, una patologia che necessita di un approccio multidisciplinare in grado di coinvolgere, tra tutti, lo pneumologo,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infettivologo, il microbiologo, il radiologo e il fisioterapista respiratorio, necessari per garantire al paziente un percorso di cura ottimale.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libro bianco dedicato alla NTM-LD nasce dalla necessit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approfondire le conoscenze su questa malattia orfana e rara, riportandone le cause e i fattori di rischio e di mettere a punto un percorso diagnostico basato su una virtuosa interazione tra tutti i medici e gli operatori sanitari coinvolti nella presa in carico del paziente, al fine di sviluppare i corretti approcci terapeutici, e consentire di incidere sulla prognosi sfavorevole della malattia.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sz w:val="24"/>
          <w:szCs w:val="24"/>
          <w:rtl w:val="0"/>
          <w:lang w:val="it-IT"/>
        </w:rPr>
        <w:t>, infatti, necessario portare i decisori politici, le autorit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sanitarie e gli operatori sanitari a conoscenza della malattia, sostenendo le pressanti, ma spesso inascoltate, richieste da parte dei pazienti per poter programmare gli interventi sociali, politici e sanitari sulla malattia e rivoluzionarne la storia naturale cos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da cambiare la vita dei pazienti che devono affrontarla tutti i giorni.</w:t>
      </w:r>
    </w:p>
    <w:p>
      <w:pPr>
        <w:pStyle w:val="Corpo"/>
        <w:bidi w:val="0"/>
        <w:rPr>
          <w:sz w:val="24"/>
          <w:szCs w:val="24"/>
        </w:rPr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